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 w:ascii="方正大标宋简体" w:hAnsi="方正大标宋简体" w:eastAsia="方正大标宋简体" w:cs="方正大标宋简体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single"/>
          <w:lang w:val="en-US" w:eastAsia="zh-CN"/>
        </w:rPr>
        <w:t xml:space="preserve">西陵区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文物博物馆单位文物安全直接责任人公示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（二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479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41"/>
        <w:gridCol w:w="1595"/>
        <w:gridCol w:w="1288"/>
        <w:gridCol w:w="1934"/>
        <w:gridCol w:w="1726"/>
        <w:gridCol w:w="886"/>
        <w:gridCol w:w="1861"/>
        <w:gridCol w:w="173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级别</w:t>
            </w:r>
          </w:p>
        </w:tc>
        <w:tc>
          <w:tcPr>
            <w:tcW w:w="494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</w:t>
            </w:r>
            <w:r>
              <w:rPr>
                <w:rFonts w:hint="eastAsia"/>
                <w:lang w:eastAsia="zh-CN"/>
              </w:rPr>
              <w:t>直接</w:t>
            </w:r>
            <w:r>
              <w:rPr>
                <w:rFonts w:hint="eastAsia"/>
              </w:rPr>
              <w:t>责任人</w:t>
            </w:r>
          </w:p>
        </w:tc>
        <w:tc>
          <w:tcPr>
            <w:tcW w:w="447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安全管理人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县市区</w:t>
            </w:r>
            <w:r>
              <w:rPr>
                <w:rFonts w:hint="eastAsia"/>
                <w:lang w:eastAsia="zh-CN"/>
              </w:rPr>
              <w:t>文物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</w:t>
            </w:r>
            <w:r>
              <w:rPr>
                <w:rFonts w:hint="eastAsia"/>
                <w:lang w:val="en-US" w:eastAsia="zh-CN"/>
              </w:rPr>
              <w:t>主管</w:t>
            </w:r>
            <w:r>
              <w:rPr>
                <w:rFonts w:hint="eastAsia"/>
                <w:lang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洗墨池遗址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刘红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墨池巷社区党委书记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15337410615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谭春强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墨池巷综治专干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13972587200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天主堂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李小国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神父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15347087283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申海勇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18062388853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英驻宜领事馆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王威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18972513208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王威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18972513208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红星路13号欧式建筑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刘德明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宜昌市机关事务服务中心主任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07176256075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朱树剑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宜昌市机关事务服务中心房管科科长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07176256062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邮政巷建筑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王军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西陵区征收办主任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18071310308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李玉霞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18071310308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市政府院内欧式建筑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刘德明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宜昌市机关事务服务中心主任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07176256075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朱树剑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宜昌市机关事务服务中心房管科科长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07176256062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桃花岭欧式建筑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刘德明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宜昌市机关事务服务中心主任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07176256075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朱树剑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宜昌市机关事务服务中心房管科科长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07176256062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东山烈士陵园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雷雨濛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烈士陵园纪念馆馆长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18507205961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李正汉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烈士陵园纪念馆保卫科科长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13972562196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日商大阪仓库旧址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候华林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13508604678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候华林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13508604678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东山革命烈士公墓及解放宜昌纪念碑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雷雨濛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烈士陵园纪念馆馆长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18507205961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李正汉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烈士陵园纪念馆保卫科科长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13972562196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罗汉包墓群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市级文物保护单位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刘德义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黑虎山村党总支书记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13477165666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王代华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黑虎山村三小组组长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13469811608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0717-6900177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1709"/>
    <w:rsid w:val="05D46A9A"/>
    <w:rsid w:val="10623932"/>
    <w:rsid w:val="11470D36"/>
    <w:rsid w:val="12446866"/>
    <w:rsid w:val="198741CA"/>
    <w:rsid w:val="1CF40C4C"/>
    <w:rsid w:val="220340D2"/>
    <w:rsid w:val="2401665A"/>
    <w:rsid w:val="2A73652E"/>
    <w:rsid w:val="2FB87F8D"/>
    <w:rsid w:val="36636DDB"/>
    <w:rsid w:val="47B91703"/>
    <w:rsid w:val="532007D6"/>
    <w:rsid w:val="5ABB7181"/>
    <w:rsid w:val="5FFD7BAB"/>
    <w:rsid w:val="69F43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2021-03-29T10:34:00Z</dcterms:created>
  <dc:creator>海明</dc:creator>
  <cp:lastModifiedBy>华子</cp:lastModifiedBy>
  <cp:lastPrinted>2021-05-20T02:08:00Z</cp:lastPrinted>
  <dcterms:modified xsi:type="dcterms:W3CDTF">2021-05-28T08:23:27Z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261732262_cloud</vt:lpwstr>
  </property>
  <property fmtid="{D5CDD505-2E9C-101B-9397-08002B2CF9AE}" pid="4" name="ICV">
    <vt:lpwstr>4F64E7C537B945C3BDE3B77068701510</vt:lpwstr>
  </property>
</Properties>
</file>